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FD" w:rsidRDefault="002204FD">
      <w:pPr>
        <w:widowControl/>
        <w:shd w:val="clear" w:color="auto" w:fill="FFFFFF"/>
        <w:ind w:leftChars="50" w:left="105"/>
        <w:rPr>
          <w:rFonts w:ascii="仿宋_GB2312" w:eastAsia="仿宋_GB2312" w:hAnsi="微软雅黑" w:cs="宋体"/>
          <w:color w:val="4E4E4E"/>
          <w:kern w:val="0"/>
          <w:sz w:val="32"/>
          <w:szCs w:val="32"/>
        </w:rPr>
      </w:pPr>
    </w:p>
    <w:p w:rsidR="002204FD" w:rsidRDefault="00C96DB0">
      <w:pPr>
        <w:widowControl/>
        <w:shd w:val="clear" w:color="auto" w:fill="FFFFFF"/>
        <w:ind w:leftChars="50" w:left="105"/>
        <w:rPr>
          <w:rFonts w:ascii="仿宋_GB2312" w:eastAsia="仿宋_GB2312" w:hAnsi="微软雅黑" w:cs="宋体"/>
          <w:color w:val="4E4E4E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E4E4E"/>
          <w:kern w:val="0"/>
          <w:sz w:val="32"/>
          <w:szCs w:val="32"/>
        </w:rPr>
        <w:t xml:space="preserve">附件： </w:t>
      </w:r>
    </w:p>
    <w:p w:rsidR="002204FD" w:rsidRDefault="00C96DB0" w:rsidP="003E39F7">
      <w:pPr>
        <w:widowControl/>
        <w:shd w:val="clear" w:color="auto" w:fill="FFFFFF"/>
        <w:ind w:leftChars="50" w:left="105"/>
        <w:jc w:val="center"/>
        <w:rPr>
          <w:rFonts w:ascii="方正小标宋简体" w:eastAsia="方正小标宋简体" w:hAnsi="微软雅黑" w:cs="宋体"/>
          <w:b/>
          <w:color w:val="4E4E4E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b/>
          <w:color w:val="4E4E4E"/>
          <w:kern w:val="0"/>
          <w:sz w:val="36"/>
          <w:szCs w:val="36"/>
        </w:rPr>
        <w:t>新生入学健康体检必须检查项目表</w:t>
      </w:r>
    </w:p>
    <w:p w:rsidR="002204FD" w:rsidRDefault="002204FD">
      <w:pPr>
        <w:widowControl/>
        <w:shd w:val="clear" w:color="auto" w:fill="FFFFFF"/>
        <w:ind w:leftChars="50" w:left="105"/>
        <w:rPr>
          <w:rFonts w:ascii="方正小标宋简体" w:eastAsia="方正小标宋简体" w:hAnsi="微软雅黑" w:cs="宋体"/>
          <w:b/>
          <w:color w:val="4E4E4E"/>
          <w:kern w:val="0"/>
          <w:sz w:val="36"/>
          <w:szCs w:val="36"/>
        </w:rPr>
      </w:pPr>
    </w:p>
    <w:tbl>
      <w:tblPr>
        <w:tblW w:w="8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6"/>
        <w:gridCol w:w="4952"/>
        <w:gridCol w:w="1808"/>
      </w:tblGrid>
      <w:tr w:rsidR="002204FD" w:rsidTr="003E39F7">
        <w:trPr>
          <w:trHeight w:val="717"/>
        </w:trPr>
        <w:tc>
          <w:tcPr>
            <w:tcW w:w="1586" w:type="dxa"/>
            <w:vAlign w:val="center"/>
          </w:tcPr>
          <w:p w:rsidR="002204FD" w:rsidRDefault="00C96DB0" w:rsidP="003E39F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项目名称</w:t>
            </w:r>
          </w:p>
        </w:tc>
        <w:tc>
          <w:tcPr>
            <w:tcW w:w="4952" w:type="dxa"/>
            <w:vAlign w:val="center"/>
          </w:tcPr>
          <w:p w:rsidR="002204FD" w:rsidRDefault="00C96DB0" w:rsidP="003E39F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30"/>
                <w:szCs w:val="30"/>
              </w:rPr>
              <w:t>具体检查内容</w:t>
            </w:r>
          </w:p>
        </w:tc>
        <w:tc>
          <w:tcPr>
            <w:tcW w:w="1808" w:type="dxa"/>
            <w:vAlign w:val="center"/>
          </w:tcPr>
          <w:p w:rsidR="002204FD" w:rsidRDefault="00C96DB0" w:rsidP="003E39F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说  明</w:t>
            </w:r>
          </w:p>
        </w:tc>
      </w:tr>
      <w:tr w:rsidR="002204FD">
        <w:trPr>
          <w:trHeight w:val="2412"/>
        </w:trPr>
        <w:tc>
          <w:tcPr>
            <w:tcW w:w="1586" w:type="dxa"/>
          </w:tcPr>
          <w:p w:rsidR="002204FD" w:rsidRDefault="00C96DB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常</w:t>
            </w:r>
          </w:p>
          <w:p w:rsidR="002204FD" w:rsidRDefault="00C96DB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规</w:t>
            </w:r>
          </w:p>
          <w:p w:rsidR="002204FD" w:rsidRDefault="00C96DB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检</w:t>
            </w:r>
          </w:p>
          <w:p w:rsidR="002204FD" w:rsidRDefault="00C96DB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查</w:t>
            </w:r>
          </w:p>
          <w:p w:rsidR="002204FD" w:rsidRDefault="002204FD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2" w:type="dxa"/>
          </w:tcPr>
          <w:p w:rsidR="002204FD" w:rsidRDefault="002204FD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2204FD" w:rsidRDefault="00C96DB0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内、外（含皮肤）、五官等科的常规检查，出具总检报告</w:t>
            </w:r>
          </w:p>
        </w:tc>
        <w:tc>
          <w:tcPr>
            <w:tcW w:w="1808" w:type="dxa"/>
          </w:tcPr>
          <w:p w:rsidR="002204FD" w:rsidRDefault="00C96DB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含建立体检档案，不另收挂号费和诊查费</w:t>
            </w:r>
          </w:p>
        </w:tc>
      </w:tr>
      <w:tr w:rsidR="002204FD" w:rsidTr="003E39F7">
        <w:trPr>
          <w:cantSplit/>
          <w:trHeight w:val="2042"/>
        </w:trPr>
        <w:tc>
          <w:tcPr>
            <w:tcW w:w="1586" w:type="dxa"/>
            <w:vAlign w:val="center"/>
          </w:tcPr>
          <w:p w:rsidR="002204FD" w:rsidRDefault="00C96DB0" w:rsidP="003E39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</w:t>
            </w:r>
          </w:p>
          <w:p w:rsidR="002204FD" w:rsidRDefault="00C96DB0" w:rsidP="003E39F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验</w:t>
            </w:r>
          </w:p>
          <w:p w:rsidR="002204FD" w:rsidRDefault="00C96DB0" w:rsidP="003E39F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室</w:t>
            </w:r>
          </w:p>
          <w:p w:rsidR="002204FD" w:rsidRDefault="00C96DB0" w:rsidP="003E39F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检</w:t>
            </w:r>
          </w:p>
          <w:p w:rsidR="002204FD" w:rsidRDefault="00C96DB0" w:rsidP="003E39F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查</w:t>
            </w:r>
          </w:p>
        </w:tc>
        <w:tc>
          <w:tcPr>
            <w:tcW w:w="4952" w:type="dxa"/>
          </w:tcPr>
          <w:p w:rsidR="002204FD" w:rsidRDefault="002204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204FD" w:rsidRDefault="00C96DB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1、 </w:t>
            </w:r>
            <w:r>
              <w:rPr>
                <w:rFonts w:ascii="仿宋_GB2312" w:eastAsia="仿宋_GB2312" w:hAnsi="微软雅黑" w:cs="宋体" w:hint="eastAsia"/>
                <w:color w:val="4E4E4E"/>
                <w:kern w:val="0"/>
                <w:sz w:val="28"/>
                <w:szCs w:val="28"/>
              </w:rPr>
              <w:t>血清丙氨酸氨基转移酶测定</w:t>
            </w:r>
          </w:p>
          <w:p w:rsidR="002204FD" w:rsidRDefault="00C96DB0">
            <w:pPr>
              <w:rPr>
                <w:rFonts w:ascii="仿宋_GB2312" w:eastAsia="仿宋_GB2312" w:hAnsi="微软雅黑" w:cs="宋体"/>
                <w:color w:val="4E4E4E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4E4E4E"/>
                <w:kern w:val="0"/>
                <w:sz w:val="28"/>
                <w:szCs w:val="28"/>
              </w:rPr>
              <w:t xml:space="preserve"> 2、 血清天门冬氨酸氨基转移酶测定</w:t>
            </w:r>
          </w:p>
          <w:p w:rsidR="002204FD" w:rsidRDefault="00C96DB0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4E4E4E"/>
                <w:kern w:val="0"/>
                <w:sz w:val="28"/>
                <w:szCs w:val="28"/>
              </w:rPr>
              <w:t xml:space="preserve"> 3、 血细胞分析检查</w:t>
            </w:r>
          </w:p>
        </w:tc>
        <w:tc>
          <w:tcPr>
            <w:tcW w:w="1808" w:type="dxa"/>
          </w:tcPr>
          <w:p w:rsidR="002204FD" w:rsidRDefault="00C96DB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包括抽血所用一次性注射器及其他耗材</w:t>
            </w:r>
          </w:p>
        </w:tc>
      </w:tr>
      <w:tr w:rsidR="002204FD">
        <w:trPr>
          <w:trHeight w:val="2275"/>
        </w:trPr>
        <w:tc>
          <w:tcPr>
            <w:tcW w:w="1586" w:type="dxa"/>
          </w:tcPr>
          <w:p w:rsidR="002204FD" w:rsidRDefault="00C96DB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影</w:t>
            </w:r>
          </w:p>
          <w:p w:rsidR="002204FD" w:rsidRDefault="00C96DB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像</w:t>
            </w:r>
          </w:p>
          <w:p w:rsidR="002204FD" w:rsidRDefault="00C96DB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2204FD" w:rsidRDefault="00C96DB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检</w:t>
            </w:r>
          </w:p>
          <w:p w:rsidR="002204FD" w:rsidRDefault="00C96DB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查</w:t>
            </w:r>
          </w:p>
          <w:p w:rsidR="002204FD" w:rsidRDefault="002204F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2" w:type="dxa"/>
          </w:tcPr>
          <w:p w:rsidR="002204FD" w:rsidRDefault="002204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204FD" w:rsidRDefault="002204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204FD" w:rsidRDefault="00C96DB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数字化摄影（DR）</w:t>
            </w:r>
          </w:p>
          <w:p w:rsidR="002204FD" w:rsidRDefault="002204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204FD" w:rsidRDefault="002204F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4FD" w:rsidRDefault="00C96DB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不得加收滤线器费、曝光不得超过2次。含数据采集、存贮、图像显示</w:t>
            </w:r>
          </w:p>
        </w:tc>
      </w:tr>
    </w:tbl>
    <w:tbl>
      <w:tblPr>
        <w:tblStyle w:val="a3"/>
        <w:tblpPr w:leftFromText="180" w:rightFromText="180" w:vertAnchor="text" w:tblpX="10214" w:tblpY="-4367"/>
        <w:tblOverlap w:val="never"/>
        <w:tblW w:w="10734" w:type="dxa"/>
        <w:tblLayout w:type="fixed"/>
        <w:tblLook w:val="04A0"/>
      </w:tblPr>
      <w:tblGrid>
        <w:gridCol w:w="10734"/>
      </w:tblGrid>
      <w:tr w:rsidR="002204FD">
        <w:trPr>
          <w:trHeight w:val="30"/>
        </w:trPr>
        <w:tc>
          <w:tcPr>
            <w:tcW w:w="10734" w:type="dxa"/>
          </w:tcPr>
          <w:p w:rsidR="002204FD" w:rsidRDefault="002204FD">
            <w:pPr>
              <w:rPr>
                <w:rFonts w:ascii="方正小标宋简体" w:eastAsia="方正小标宋简体"/>
                <w:b/>
                <w:sz w:val="36"/>
                <w:szCs w:val="36"/>
              </w:rPr>
            </w:pPr>
          </w:p>
        </w:tc>
      </w:tr>
      <w:tr w:rsidR="002204FD">
        <w:trPr>
          <w:trHeight w:val="30"/>
        </w:trPr>
        <w:tc>
          <w:tcPr>
            <w:tcW w:w="10734" w:type="dxa"/>
          </w:tcPr>
          <w:p w:rsidR="002204FD" w:rsidRDefault="002204FD">
            <w:pPr>
              <w:rPr>
                <w:rFonts w:ascii="方正小标宋简体" w:eastAsia="方正小标宋简体"/>
                <w:b/>
                <w:sz w:val="36"/>
                <w:szCs w:val="36"/>
              </w:rPr>
            </w:pPr>
          </w:p>
        </w:tc>
      </w:tr>
    </w:tbl>
    <w:p w:rsidR="002204FD" w:rsidRDefault="002204FD">
      <w:pPr>
        <w:rPr>
          <w:rFonts w:ascii="方正小标宋简体" w:eastAsia="方正小标宋简体"/>
          <w:b/>
          <w:sz w:val="36"/>
          <w:szCs w:val="36"/>
        </w:rPr>
      </w:pPr>
    </w:p>
    <w:sectPr w:rsidR="002204FD" w:rsidSect="00220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329" w:rsidRDefault="00204329" w:rsidP="003E39F7">
      <w:r>
        <w:separator/>
      </w:r>
    </w:p>
  </w:endnote>
  <w:endnote w:type="continuationSeparator" w:id="1">
    <w:p w:rsidR="00204329" w:rsidRDefault="00204329" w:rsidP="003E3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329" w:rsidRDefault="00204329" w:rsidP="003E39F7">
      <w:r>
        <w:separator/>
      </w:r>
    </w:p>
  </w:footnote>
  <w:footnote w:type="continuationSeparator" w:id="1">
    <w:p w:rsidR="00204329" w:rsidRDefault="00204329" w:rsidP="003E3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C68"/>
    <w:rsid w:val="0002173D"/>
    <w:rsid w:val="00050D03"/>
    <w:rsid w:val="000861B2"/>
    <w:rsid w:val="000A74AF"/>
    <w:rsid w:val="00114142"/>
    <w:rsid w:val="0011577F"/>
    <w:rsid w:val="00125196"/>
    <w:rsid w:val="001617DC"/>
    <w:rsid w:val="00163594"/>
    <w:rsid w:val="00184821"/>
    <w:rsid w:val="00195588"/>
    <w:rsid w:val="001B0A37"/>
    <w:rsid w:val="00204329"/>
    <w:rsid w:val="002204FD"/>
    <w:rsid w:val="002207CD"/>
    <w:rsid w:val="00246A40"/>
    <w:rsid w:val="00280A3A"/>
    <w:rsid w:val="002C06D4"/>
    <w:rsid w:val="002C3C68"/>
    <w:rsid w:val="002C7798"/>
    <w:rsid w:val="002D06E4"/>
    <w:rsid w:val="002D6CB5"/>
    <w:rsid w:val="00397165"/>
    <w:rsid w:val="003E39F7"/>
    <w:rsid w:val="00410156"/>
    <w:rsid w:val="00425EAE"/>
    <w:rsid w:val="00442937"/>
    <w:rsid w:val="00477F80"/>
    <w:rsid w:val="004932A3"/>
    <w:rsid w:val="004A32D0"/>
    <w:rsid w:val="004A3B50"/>
    <w:rsid w:val="004B0A28"/>
    <w:rsid w:val="004C0AFC"/>
    <w:rsid w:val="005141A9"/>
    <w:rsid w:val="0052043F"/>
    <w:rsid w:val="005420CE"/>
    <w:rsid w:val="00551CF8"/>
    <w:rsid w:val="005B0448"/>
    <w:rsid w:val="005B7390"/>
    <w:rsid w:val="005E7AF0"/>
    <w:rsid w:val="006415CC"/>
    <w:rsid w:val="00670506"/>
    <w:rsid w:val="00676624"/>
    <w:rsid w:val="006B5CFF"/>
    <w:rsid w:val="006E1BDB"/>
    <w:rsid w:val="00701EAD"/>
    <w:rsid w:val="00743403"/>
    <w:rsid w:val="007935EF"/>
    <w:rsid w:val="007B31E7"/>
    <w:rsid w:val="007B5C3B"/>
    <w:rsid w:val="007D1896"/>
    <w:rsid w:val="007D29A4"/>
    <w:rsid w:val="008123DF"/>
    <w:rsid w:val="00846061"/>
    <w:rsid w:val="00853E37"/>
    <w:rsid w:val="00857C59"/>
    <w:rsid w:val="00861FBA"/>
    <w:rsid w:val="008C3F50"/>
    <w:rsid w:val="008C4F77"/>
    <w:rsid w:val="008E0354"/>
    <w:rsid w:val="00940DCE"/>
    <w:rsid w:val="00972601"/>
    <w:rsid w:val="00977229"/>
    <w:rsid w:val="009817CE"/>
    <w:rsid w:val="009A7336"/>
    <w:rsid w:val="009B4B83"/>
    <w:rsid w:val="00A073D8"/>
    <w:rsid w:val="00AC0C49"/>
    <w:rsid w:val="00AF079A"/>
    <w:rsid w:val="00B3083D"/>
    <w:rsid w:val="00B722E2"/>
    <w:rsid w:val="00BA0777"/>
    <w:rsid w:val="00BB2075"/>
    <w:rsid w:val="00BD1957"/>
    <w:rsid w:val="00C365D0"/>
    <w:rsid w:val="00C4131D"/>
    <w:rsid w:val="00C472BF"/>
    <w:rsid w:val="00C64A3B"/>
    <w:rsid w:val="00C96DB0"/>
    <w:rsid w:val="00CF7B12"/>
    <w:rsid w:val="00D16DAF"/>
    <w:rsid w:val="00D409D4"/>
    <w:rsid w:val="00D62BF2"/>
    <w:rsid w:val="00DC3F57"/>
    <w:rsid w:val="00DC6CF4"/>
    <w:rsid w:val="00E67346"/>
    <w:rsid w:val="00E75DCF"/>
    <w:rsid w:val="00E76485"/>
    <w:rsid w:val="00E77A5D"/>
    <w:rsid w:val="00EB7388"/>
    <w:rsid w:val="00ED0D48"/>
    <w:rsid w:val="00ED3CAC"/>
    <w:rsid w:val="00FC18DD"/>
    <w:rsid w:val="00FC35B3"/>
    <w:rsid w:val="00FC45DE"/>
    <w:rsid w:val="00FD4D61"/>
    <w:rsid w:val="00FE7514"/>
    <w:rsid w:val="00FF3AB2"/>
    <w:rsid w:val="06681630"/>
    <w:rsid w:val="0FB45101"/>
    <w:rsid w:val="11A04BAA"/>
    <w:rsid w:val="187C7875"/>
    <w:rsid w:val="1E7D7F77"/>
    <w:rsid w:val="23B102DE"/>
    <w:rsid w:val="275A2144"/>
    <w:rsid w:val="2D63270F"/>
    <w:rsid w:val="30BF5D0C"/>
    <w:rsid w:val="34C61ED1"/>
    <w:rsid w:val="38F97169"/>
    <w:rsid w:val="42625603"/>
    <w:rsid w:val="432C3FB0"/>
    <w:rsid w:val="4456554E"/>
    <w:rsid w:val="447A77C5"/>
    <w:rsid w:val="47DF3056"/>
    <w:rsid w:val="515F207E"/>
    <w:rsid w:val="56375CFF"/>
    <w:rsid w:val="5BCF288D"/>
    <w:rsid w:val="5D921557"/>
    <w:rsid w:val="5F032294"/>
    <w:rsid w:val="5F651BCC"/>
    <w:rsid w:val="619B2EC1"/>
    <w:rsid w:val="64744792"/>
    <w:rsid w:val="66F303BE"/>
    <w:rsid w:val="686037AE"/>
    <w:rsid w:val="6C5E715B"/>
    <w:rsid w:val="73490216"/>
    <w:rsid w:val="758B7BC5"/>
    <w:rsid w:val="7B0F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4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E3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E39F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E3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E39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admin</cp:lastModifiedBy>
  <cp:revision>68</cp:revision>
  <cp:lastPrinted>2018-08-16T00:55:00Z</cp:lastPrinted>
  <dcterms:created xsi:type="dcterms:W3CDTF">2018-07-30T03:33:00Z</dcterms:created>
  <dcterms:modified xsi:type="dcterms:W3CDTF">2018-08-20T01:21:00Z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