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9" w:rsidRPr="00EE7989" w:rsidRDefault="00FC715F" w:rsidP="00EE7989">
      <w:pPr>
        <w:widowControl w:val="0"/>
        <w:adjustRightInd w:val="0"/>
        <w:spacing w:line="579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787F4D" w:rsidRPr="007F2EFB" w:rsidRDefault="00787F4D" w:rsidP="000B0CC5">
      <w:pPr>
        <w:widowControl w:val="0"/>
        <w:spacing w:beforeLines="50" w:afterLines="50" w:line="500" w:lineRule="exact"/>
        <w:jc w:val="center"/>
        <w:rPr>
          <w:rFonts w:ascii="方正小标宋简体" w:eastAsia="方正小标宋简体" w:hAnsi="等线"/>
          <w:kern w:val="2"/>
          <w:sz w:val="44"/>
          <w:szCs w:val="44"/>
        </w:rPr>
      </w:pPr>
      <w:r w:rsidRPr="007F2EFB">
        <w:rPr>
          <w:rFonts w:ascii="方正小标宋简体" w:eastAsia="方正小标宋简体" w:hAnsi="等线" w:hint="eastAsia"/>
          <w:kern w:val="2"/>
          <w:sz w:val="44"/>
          <w:szCs w:val="44"/>
        </w:rPr>
        <w:t>公安院校公安专业本专科招生政治考察表</w:t>
      </w:r>
    </w:p>
    <w:p w:rsidR="00787F4D" w:rsidRPr="00BF164C" w:rsidRDefault="00787F4D" w:rsidP="000B0CC5">
      <w:pPr>
        <w:widowControl w:val="0"/>
        <w:spacing w:afterLines="25" w:line="400" w:lineRule="exact"/>
        <w:ind w:firstLineChars="100" w:firstLine="240"/>
        <w:rPr>
          <w:rFonts w:ascii="黑体" w:eastAsia="黑体" w:hAnsi="黑体"/>
          <w:kern w:val="2"/>
          <w:szCs w:val="22"/>
        </w:rPr>
      </w:pPr>
      <w:r w:rsidRPr="007F2EFB">
        <w:rPr>
          <w:rFonts w:ascii="黑体" w:eastAsia="黑体" w:hAnsi="黑体" w:hint="eastAsia"/>
          <w:kern w:val="2"/>
          <w:szCs w:val="22"/>
        </w:rPr>
        <w:t>报考序号</w:t>
      </w:r>
      <w:r w:rsidRPr="007F2EFB">
        <w:rPr>
          <w:rFonts w:ascii="仿宋_GB2312" w:eastAsia="仿宋_GB2312" w:hAnsi="等线" w:hint="eastAsia"/>
          <w:kern w:val="2"/>
          <w:sz w:val="28"/>
          <w:szCs w:val="22"/>
        </w:rPr>
        <w:t>：</w:t>
      </w:r>
      <w:r w:rsidR="00BF164C">
        <w:rPr>
          <w:rFonts w:ascii="仿宋_GB2312" w:eastAsia="仿宋_GB2312" w:hAnsi="等线" w:hint="eastAsia"/>
          <w:kern w:val="2"/>
          <w:sz w:val="28"/>
          <w:szCs w:val="22"/>
        </w:rPr>
        <w:t xml:space="preserve">                                    </w:t>
      </w:r>
      <w:r w:rsidR="00BF164C" w:rsidRPr="00BF164C">
        <w:rPr>
          <w:rFonts w:ascii="黑体" w:eastAsia="黑体" w:hAnsi="黑体" w:hint="eastAsia"/>
          <w:kern w:val="2"/>
          <w:szCs w:val="22"/>
        </w:rPr>
        <w:t>报名号：</w:t>
      </w:r>
    </w:p>
    <w:tbl>
      <w:tblPr>
        <w:tblStyle w:val="21"/>
        <w:tblW w:w="100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9"/>
        <w:gridCol w:w="707"/>
        <w:gridCol w:w="1390"/>
        <w:gridCol w:w="1390"/>
        <w:gridCol w:w="1390"/>
        <w:gridCol w:w="1388"/>
        <w:gridCol w:w="1390"/>
        <w:gridCol w:w="1763"/>
      </w:tblGrid>
      <w:tr w:rsidR="00787F4D" w:rsidRPr="007F2EFB" w:rsidTr="00651B17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姓</w:t>
            </w:r>
            <w:r w:rsidRPr="00FF6457">
              <w:rPr>
                <w:rFonts w:ascii="黑体" w:eastAsia="黑体" w:hAnsi="黑体"/>
                <w:sz w:val="22"/>
                <w:szCs w:val="22"/>
              </w:rPr>
              <w:t xml:space="preserve">  名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曾用名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性</w:t>
            </w:r>
            <w:r w:rsidRPr="00FF6457">
              <w:rPr>
                <w:rFonts w:ascii="黑体" w:eastAsia="黑体" w:hAnsi="黑体"/>
                <w:sz w:val="22"/>
                <w:szCs w:val="22"/>
              </w:rPr>
              <w:t xml:space="preserve">  别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照  片</w:t>
            </w: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出生日期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政治面貌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民  族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宗教信仰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婚姻状况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籍  贯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文化程度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健康状况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生源省份</w:t>
            </w: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手机号码</w:t>
            </w: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Merge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510"/>
          <w:jc w:val="center"/>
        </w:trPr>
        <w:tc>
          <w:tcPr>
            <w:tcW w:w="1386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参加社团</w:t>
            </w:r>
          </w:p>
          <w:p w:rsidR="00787F4D" w:rsidRPr="00FF6457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组织情况</w:t>
            </w: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通讯地址</w:t>
            </w:r>
          </w:p>
        </w:tc>
        <w:tc>
          <w:tcPr>
            <w:tcW w:w="4541" w:type="dxa"/>
            <w:gridSpan w:val="3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户籍所在地</w:t>
            </w:r>
          </w:p>
        </w:tc>
        <w:tc>
          <w:tcPr>
            <w:tcW w:w="8711" w:type="dxa"/>
            <w:gridSpan w:val="6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1386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经常居住地</w:t>
            </w:r>
          </w:p>
        </w:tc>
        <w:tc>
          <w:tcPr>
            <w:tcW w:w="8711" w:type="dxa"/>
            <w:gridSpan w:val="6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54"/>
          <w:jc w:val="center"/>
        </w:trPr>
        <w:tc>
          <w:tcPr>
            <w:tcW w:w="679" w:type="dxa"/>
            <w:vMerge w:val="restart"/>
            <w:textDirection w:val="tbRlV"/>
          </w:tcPr>
          <w:p w:rsidR="00787F4D" w:rsidRPr="00FF6457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主要经历</w:t>
            </w: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仿宋_GB2312" w:eastAsia="黑体" w:hAnsi="等线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所在学校或者单位</w:t>
            </w: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身份或者所从事岗位</w:t>
            </w: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证明人</w:t>
            </w: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54"/>
          <w:jc w:val="center"/>
        </w:trPr>
        <w:tc>
          <w:tcPr>
            <w:tcW w:w="679" w:type="dxa"/>
            <w:vMerge w:val="restart"/>
            <w:textDirection w:val="tbRlV"/>
          </w:tcPr>
          <w:p w:rsidR="00787F4D" w:rsidRPr="00FF6457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出国（境）情况</w:t>
            </w: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所到国家或者地区</w:t>
            </w: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pacing w:val="-4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pacing w:val="-4"/>
                <w:sz w:val="22"/>
                <w:szCs w:val="22"/>
              </w:rPr>
              <w:t>出国（境）证件类型及编号</w:t>
            </w: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F6457">
              <w:rPr>
                <w:rFonts w:ascii="黑体" w:eastAsia="黑体" w:hAnsi="黑体" w:hint="eastAsia"/>
                <w:sz w:val="22"/>
                <w:szCs w:val="22"/>
              </w:rPr>
              <w:t>事  由</w:t>
            </w: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54"/>
          <w:jc w:val="center"/>
        </w:trPr>
        <w:tc>
          <w:tcPr>
            <w:tcW w:w="679" w:type="dxa"/>
            <w:vMerge/>
            <w:textDirection w:val="tbRlV"/>
          </w:tcPr>
          <w:p w:rsidR="00787F4D" w:rsidRPr="00FF6457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87F4D" w:rsidRPr="00FF6457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787F4D" w:rsidRPr="002B2735" w:rsidRDefault="00787F4D" w:rsidP="000B0CC5">
      <w:pPr>
        <w:spacing w:beforeLines="25" w:line="300" w:lineRule="exact"/>
        <w:rPr>
          <w:rFonts w:ascii="黑体" w:eastAsia="黑体" w:hAnsi="黑体"/>
          <w:kern w:val="2"/>
          <w:sz w:val="22"/>
          <w:szCs w:val="22"/>
        </w:rPr>
      </w:pPr>
      <w:r w:rsidRPr="005D5B0D">
        <w:rPr>
          <w:rFonts w:ascii="黑体" w:eastAsia="黑体" w:hAnsi="黑体" w:hint="eastAsia"/>
          <w:kern w:val="2"/>
          <w:sz w:val="22"/>
          <w:szCs w:val="22"/>
        </w:rPr>
        <w:t>注：</w:t>
      </w:r>
      <w:r w:rsidRPr="005D5B0D">
        <w:rPr>
          <w:rFonts w:ascii="Times New Roman" w:eastAsia="黑体" w:hAnsi="Times New Roman"/>
          <w:kern w:val="2"/>
          <w:sz w:val="22"/>
          <w:szCs w:val="22"/>
        </w:rPr>
        <w:t>1</w:t>
      </w:r>
      <w:r w:rsidRPr="005D5B0D">
        <w:rPr>
          <w:rFonts w:ascii="Times New Roman" w:eastAsia="黑体" w:hAnsi="Times New Roman"/>
          <w:kern w:val="2"/>
          <w:sz w:val="22"/>
          <w:szCs w:val="22"/>
        </w:rPr>
        <w:t>、所有栏目均需要填写，</w:t>
      </w:r>
      <w:r w:rsidRPr="005D5B0D">
        <w:rPr>
          <w:rFonts w:ascii="Times New Roman" w:eastAsia="黑体" w:hAnsi="Times New Roman" w:hint="eastAsia"/>
          <w:kern w:val="2"/>
          <w:sz w:val="22"/>
          <w:szCs w:val="22"/>
        </w:rPr>
        <w:t>若无相关情况请填写“无”。</w:t>
      </w:r>
      <w:r w:rsidRPr="005D5B0D">
        <w:rPr>
          <w:rFonts w:ascii="Times New Roman" w:eastAsia="黑体" w:hAnsi="Times New Roman"/>
          <w:kern w:val="2"/>
          <w:sz w:val="22"/>
          <w:szCs w:val="22"/>
        </w:rPr>
        <w:t>2</w:t>
      </w:r>
      <w:r w:rsidRPr="005D5B0D">
        <w:rPr>
          <w:rFonts w:ascii="Times New Roman" w:eastAsia="黑体" w:hAnsi="Times New Roman"/>
          <w:kern w:val="2"/>
          <w:sz w:val="22"/>
          <w:szCs w:val="22"/>
        </w:rPr>
        <w:t>、</w:t>
      </w:r>
      <w:r w:rsidRPr="005D5B0D">
        <w:rPr>
          <w:rFonts w:ascii="黑体" w:eastAsia="黑体" w:hAnsi="黑体" w:hint="eastAsia"/>
          <w:kern w:val="2"/>
          <w:sz w:val="22"/>
          <w:szCs w:val="22"/>
        </w:rPr>
        <w:t>主要经历从小学学习经历开始填写。</w:t>
      </w:r>
    </w:p>
    <w:p w:rsidR="00787F4D" w:rsidRPr="007F2EFB" w:rsidRDefault="00787F4D" w:rsidP="00787F4D">
      <w:pPr>
        <w:spacing w:line="20" w:lineRule="exact"/>
        <w:rPr>
          <w:sz w:val="8"/>
          <w:szCs w:val="8"/>
        </w:rPr>
      </w:pPr>
    </w:p>
    <w:tbl>
      <w:tblPr>
        <w:tblStyle w:val="21"/>
        <w:tblW w:w="100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0"/>
        <w:gridCol w:w="907"/>
        <w:gridCol w:w="1191"/>
        <w:gridCol w:w="2270"/>
        <w:gridCol w:w="1389"/>
        <w:gridCol w:w="882"/>
        <w:gridCol w:w="2780"/>
      </w:tblGrid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lastRenderedPageBreak/>
              <w:t>受处分或者违法犯罪情况</w:t>
            </w:r>
          </w:p>
        </w:tc>
        <w:tc>
          <w:tcPr>
            <w:tcW w:w="2098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受处理时间</w:t>
            </w:r>
          </w:p>
        </w:tc>
        <w:tc>
          <w:tcPr>
            <w:tcW w:w="454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所受处理种类及原因</w:t>
            </w:r>
          </w:p>
        </w:tc>
        <w:tc>
          <w:tcPr>
            <w:tcW w:w="278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作出处理单位</w:t>
            </w: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510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家庭成员情况</w:t>
            </w: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1389" w:type="dxa"/>
            <w:vAlign w:val="center"/>
          </w:tcPr>
          <w:p w:rsidR="00787F4D" w:rsidRPr="002B2735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国籍及国境</w:t>
            </w:r>
          </w:p>
          <w:p w:rsidR="00787F4D" w:rsidRPr="002B2735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外居留情况</w:t>
            </w:r>
          </w:p>
        </w:tc>
        <w:tc>
          <w:tcPr>
            <w:tcW w:w="3662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工作单位及职务</w:t>
            </w: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2B2735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2B2735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2B2735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2B2735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2B2735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2B2735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2B2735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主要社会关系情况</w:t>
            </w: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2B2735">
              <w:rPr>
                <w:rFonts w:ascii="黑体" w:eastAsia="黑体" w:hAnsi="黑体" w:hint="eastAsia"/>
                <w:sz w:val="22"/>
                <w:szCs w:val="22"/>
              </w:rPr>
              <w:t>工作单位及职务</w:t>
            </w: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 w:rsidR="00787F4D" w:rsidRPr="002B2735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787F4D" w:rsidRPr="007F2EFB" w:rsidRDefault="00787F4D" w:rsidP="000B0CC5">
      <w:pPr>
        <w:widowControl w:val="0"/>
        <w:spacing w:beforeLines="25" w:line="300" w:lineRule="exact"/>
        <w:ind w:left="440" w:hangingChars="200" w:hanging="440"/>
        <w:rPr>
          <w:rFonts w:ascii="黑体" w:eastAsia="黑体" w:hAnsi="黑体"/>
          <w:kern w:val="2"/>
          <w:sz w:val="22"/>
          <w:szCs w:val="22"/>
        </w:rPr>
      </w:pPr>
      <w:r w:rsidRPr="005D5B0D">
        <w:rPr>
          <w:rFonts w:ascii="黑体" w:eastAsia="黑体" w:hAnsi="黑体" w:hint="eastAsia"/>
          <w:kern w:val="2"/>
          <w:sz w:val="22"/>
          <w:szCs w:val="22"/>
        </w:rPr>
        <w:t>注：家庭成员指考生的父母（监护人、直接抚养人）（有共同生活经历的生父母、养父母和有抚养关系的继父母）、未婚兄弟姐妹（有共同生活经历的同父母的兄弟姐妹、同父异母或者同母异父的兄弟姐妹、养兄弟姐妹、有抚养关系的继兄弟姐妹）；主要社会关系指考生的已婚兄弟姐妹、祖父母、外祖父母；已去世人员信息也需要填写。</w:t>
      </w:r>
      <w:r>
        <w:rPr>
          <w:rFonts w:ascii="黑体" w:eastAsia="黑体" w:hAnsi="黑体"/>
          <w:kern w:val="2"/>
          <w:sz w:val="22"/>
          <w:szCs w:val="22"/>
        </w:rPr>
        <w:br w:type="page"/>
      </w:r>
    </w:p>
    <w:tbl>
      <w:tblPr>
        <w:tblStyle w:val="21"/>
        <w:tblW w:w="100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0"/>
        <w:gridCol w:w="7744"/>
        <w:gridCol w:w="1673"/>
      </w:tblGrid>
      <w:tr w:rsidR="00787F4D" w:rsidRPr="007F2EFB" w:rsidTr="00651B17">
        <w:trPr>
          <w:cantSplit/>
          <w:trHeight w:val="454"/>
          <w:jc w:val="center"/>
        </w:trPr>
        <w:tc>
          <w:tcPr>
            <w:tcW w:w="680" w:type="dxa"/>
            <w:vAlign w:val="center"/>
          </w:tcPr>
          <w:p w:rsidR="00787F4D" w:rsidRPr="00B11B83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lastRenderedPageBreak/>
              <w:t>对象</w:t>
            </w:r>
          </w:p>
        </w:tc>
        <w:tc>
          <w:tcPr>
            <w:tcW w:w="7744" w:type="dxa"/>
            <w:vAlign w:val="center"/>
          </w:tcPr>
          <w:p w:rsidR="00787F4D" w:rsidRPr="007F2EFB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具 体 情 形</w:t>
            </w:r>
          </w:p>
        </w:tc>
        <w:tc>
          <w:tcPr>
            <w:tcW w:w="1673" w:type="dxa"/>
            <w:vAlign w:val="center"/>
          </w:tcPr>
          <w:p w:rsidR="00787F4D" w:rsidRPr="007F2EFB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是否存在</w:t>
            </w:r>
          </w:p>
        </w:tc>
      </w:tr>
      <w:tr w:rsidR="00787F4D" w:rsidRPr="007F2EFB" w:rsidTr="00787F4D">
        <w:trPr>
          <w:cantSplit/>
          <w:trHeight w:val="425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考生本人</w:t>
            </w:r>
          </w:p>
        </w:tc>
        <w:tc>
          <w:tcPr>
            <w:tcW w:w="7744" w:type="dxa"/>
            <w:vAlign w:val="center"/>
          </w:tcPr>
          <w:p w:rsidR="00787F4D" w:rsidRPr="00B11B83" w:rsidRDefault="00E308C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泄露国家秘密，或者有危害国家安全、荣誉和利益行为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cantSplit/>
          <w:trHeight w:val="595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组织、参加、支持暴力恐怖、民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族分裂、宗教极端、邪教、黑社会性质等非法组织，或者参与相关活动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cantSplit/>
          <w:trHeight w:val="595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组织、参加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反对中国共产党的理论和路线方针政策的网络论坛、群组、直播等活动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cantSplit/>
          <w:trHeight w:val="595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编造、制作、发表、出版、传播反对中国共产党、反对中国特色社会主义制度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或者违反国家法律法规的有害信息，或者参加国家禁止的政治性组织等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cantSplit/>
          <w:trHeight w:val="425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通过网络组党结社，参与或者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动员不法串联、联署、集会等网上非法活动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cantSplit/>
          <w:trHeight w:val="879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曾因犯罪受过刑事处罚，或者因犯罪被单处罚金，或者犯罪情节轻微，人民检察院依法作出不起诉决定或者人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民法院依法免予刑事处罚，或者曾被劳动教养、收容教养或者收容教育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59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曾因结伙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斗殴、盗窃、诈骗、哄抢、抢夺、敲诈勒索等行为，受到行政拘留处罚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59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曾被开除团籍，或者受过撤销党内职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务以上党纪处分，或者团纪、党纪处分等影响期未满或者期满影响使用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E308C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曾受到开除学籍处分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组织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、参加、支持非法集会、游行、示威等活动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E308C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组织、参加、支持色情、吸毒、赌博、迷信等活动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59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在国家法定考试中被认定有舞弊等严重违纪违规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行为，或者在法律规定的国家考试以外的其他考试中被认定为组织作弊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E308C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已取得或者正在申请国（境）外永久居留权、长期居留许可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879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个人档案中记载出生日期、入党（团）时间、学籍、学历、经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历、身份等信息的重要材料缺失、严重失实，且在规定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期限内考生</w:t>
            </w:r>
            <w:r w:rsidR="00E308C0">
              <w:rPr>
                <w:rFonts w:ascii="黑体" w:eastAsia="黑体" w:hAnsi="黑体" w:hint="eastAsia"/>
                <w:sz w:val="22"/>
                <w:szCs w:val="22"/>
              </w:rPr>
              <w:t>无法补齐或者涉嫌涂改造假无法有效认定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严重违反社会公德、家庭美德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，</w:t>
            </w:r>
            <w:r w:rsidRPr="00B11B83">
              <w:rPr>
                <w:rFonts w:ascii="黑体" w:eastAsia="黑体" w:hAnsi="黑体" w:hint="eastAsia"/>
                <w:sz w:val="22"/>
                <w:szCs w:val="22"/>
              </w:rPr>
              <w:t>品德不良，社会责任感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和</w:t>
            </w:r>
            <w:r w:rsidR="005405F0">
              <w:rPr>
                <w:rFonts w:ascii="黑体" w:eastAsia="黑体" w:hAnsi="黑体" w:hint="eastAsia"/>
                <w:sz w:val="22"/>
                <w:szCs w:val="22"/>
              </w:rPr>
              <w:t>为人民服务意识较差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5405F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社会信用情况较差，被依法列为失信联合惩戒对象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5405F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组织、参加、支持有害气功组织或者宗教非法活动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59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曾连续六个月以上在国（境）外留学、工作、生活，对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考生</w:t>
            </w:r>
            <w:r w:rsidR="005405F0">
              <w:rPr>
                <w:rFonts w:ascii="黑体" w:eastAsia="黑体" w:hAnsi="黑体" w:hint="eastAsia"/>
                <w:sz w:val="22"/>
                <w:szCs w:val="22"/>
              </w:rPr>
              <w:t>在国（境）外期间经历和政治表现难以进行考察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trHeight w:val="425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省级以上公安机关确定的其他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不合格</w:t>
            </w:r>
            <w:r w:rsidR="005405F0">
              <w:rPr>
                <w:rFonts w:ascii="黑体" w:eastAsia="黑体" w:hAnsi="黑体" w:hint="eastAsia"/>
                <w:sz w:val="22"/>
                <w:szCs w:val="22"/>
              </w:rPr>
              <w:t>情形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787F4D">
        <w:trPr>
          <w:cantSplit/>
          <w:trHeight w:val="879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考生家庭成员</w:t>
            </w: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因故意杀人、故意伤害致人重伤或者死亡、强奸、抢劫、贩卖毒品、放火、爆炸、投放危险物质罪等社会影响恶</w:t>
            </w:r>
            <w:r w:rsidR="005405F0">
              <w:rPr>
                <w:rFonts w:ascii="黑体" w:eastAsia="黑体" w:hAnsi="黑体" w:hint="eastAsia"/>
                <w:sz w:val="22"/>
                <w:szCs w:val="22"/>
              </w:rPr>
              <w:t>劣的严重犯罪，或者贪污贿赂数额巨大、具有严重情节，受到刑事处罚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651B17">
        <w:trPr>
          <w:trHeight w:val="425"/>
          <w:jc w:val="center"/>
        </w:trPr>
        <w:tc>
          <w:tcPr>
            <w:tcW w:w="680" w:type="dxa"/>
            <w:vMerge/>
          </w:tcPr>
          <w:p w:rsidR="00787F4D" w:rsidRPr="00B11B83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5405F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有危害国家安全、荣誉和利益行为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651B17">
        <w:trPr>
          <w:trHeight w:val="595"/>
          <w:jc w:val="center"/>
        </w:trPr>
        <w:tc>
          <w:tcPr>
            <w:tcW w:w="680" w:type="dxa"/>
            <w:vMerge/>
          </w:tcPr>
          <w:p w:rsidR="00787F4D" w:rsidRPr="00B11B83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B11B83">
              <w:rPr>
                <w:rFonts w:ascii="黑体" w:eastAsia="黑体" w:hAnsi="黑体" w:hint="eastAsia"/>
                <w:sz w:val="22"/>
                <w:szCs w:val="22"/>
              </w:rPr>
              <w:t>组织、参加、支持暴力恐怖</w:t>
            </w:r>
            <w:r w:rsidR="005405F0">
              <w:rPr>
                <w:rFonts w:ascii="黑体" w:eastAsia="黑体" w:hAnsi="黑体" w:hint="eastAsia"/>
                <w:sz w:val="22"/>
                <w:szCs w:val="22"/>
              </w:rPr>
              <w:t>、民族分裂、宗教极端、邪教、黑社会性质的组织，或者参与相关活动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651B17">
        <w:trPr>
          <w:trHeight w:val="425"/>
          <w:jc w:val="center"/>
        </w:trPr>
        <w:tc>
          <w:tcPr>
            <w:tcW w:w="680" w:type="dxa"/>
            <w:vMerge/>
          </w:tcPr>
          <w:p w:rsidR="00787F4D" w:rsidRPr="00B11B83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B11B83" w:rsidRDefault="005405F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组织、参加、支持有害气功组织或者宗教非法活动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651B17">
        <w:trPr>
          <w:trHeight w:val="425"/>
          <w:jc w:val="center"/>
        </w:trPr>
        <w:tc>
          <w:tcPr>
            <w:tcW w:w="680" w:type="dxa"/>
            <w:vMerge/>
          </w:tcPr>
          <w:p w:rsidR="00787F4D" w:rsidRPr="007F2EFB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 w:rsidR="00787F4D" w:rsidRPr="007F2EFB" w:rsidRDefault="00787F4D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7F2EFB">
              <w:rPr>
                <w:rFonts w:ascii="黑体" w:eastAsia="黑体" w:hAnsi="黑体" w:hint="eastAsia"/>
                <w:sz w:val="22"/>
                <w:szCs w:val="22"/>
              </w:rPr>
              <w:t>省级以上公安机关确定的其他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不合格</w:t>
            </w:r>
            <w:r w:rsidR="005405F0">
              <w:rPr>
                <w:rFonts w:ascii="黑体" w:eastAsia="黑体" w:hAnsi="黑体" w:hint="eastAsia"/>
                <w:sz w:val="22"/>
                <w:szCs w:val="22"/>
              </w:rPr>
              <w:t>情形</w:t>
            </w:r>
          </w:p>
        </w:tc>
        <w:tc>
          <w:tcPr>
            <w:tcW w:w="1673" w:type="dxa"/>
            <w:vAlign w:val="center"/>
          </w:tcPr>
          <w:p w:rsidR="00787F4D" w:rsidRPr="007F2EFB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B11B83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  <w:tr w:rsidR="00787F4D" w:rsidRPr="007F2EFB" w:rsidTr="00651B17">
        <w:trPr>
          <w:trHeight w:val="425"/>
          <w:jc w:val="center"/>
        </w:trPr>
        <w:tc>
          <w:tcPr>
            <w:tcW w:w="680" w:type="dxa"/>
            <w:vAlign w:val="center"/>
          </w:tcPr>
          <w:p w:rsidR="00787F4D" w:rsidRPr="007F2EFB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其他</w:t>
            </w:r>
          </w:p>
        </w:tc>
        <w:tc>
          <w:tcPr>
            <w:tcW w:w="7744" w:type="dxa"/>
            <w:vAlign w:val="center"/>
          </w:tcPr>
          <w:p w:rsidR="00787F4D" w:rsidRPr="007F2EFB" w:rsidRDefault="005405F0" w:rsidP="00651B17">
            <w:pPr>
              <w:widowControl w:val="0"/>
              <w:spacing w:line="24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不宜报考涉密性较强的特殊公安专业（方向）的情形</w:t>
            </w:r>
          </w:p>
        </w:tc>
        <w:tc>
          <w:tcPr>
            <w:tcW w:w="1673" w:type="dxa"/>
            <w:vAlign w:val="center"/>
          </w:tcPr>
          <w:p w:rsidR="00787F4D" w:rsidRPr="00B11B83" w:rsidRDefault="00787F4D" w:rsidP="00651B17">
            <w:pPr>
              <w:widowControl w:val="0"/>
              <w:spacing w:line="24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1C7812">
              <w:rPr>
                <w:rFonts w:ascii="黑体" w:eastAsia="黑体" w:hAnsi="黑体" w:cs="黑体" w:hint="eastAsia"/>
                <w:sz w:val="22"/>
                <w:szCs w:val="22"/>
              </w:rPr>
              <w:t>□ 是  □ 否</w:t>
            </w:r>
          </w:p>
        </w:tc>
      </w:tr>
    </w:tbl>
    <w:p w:rsidR="00787F4D" w:rsidRPr="007F2EFB" w:rsidRDefault="00787F4D" w:rsidP="00787F4D">
      <w:pPr>
        <w:spacing w:line="20" w:lineRule="exact"/>
        <w:rPr>
          <w:sz w:val="13"/>
        </w:rPr>
      </w:pPr>
    </w:p>
    <w:tbl>
      <w:tblPr>
        <w:tblStyle w:val="21"/>
        <w:tblW w:w="100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0"/>
        <w:gridCol w:w="5017"/>
        <w:gridCol w:w="4401"/>
      </w:tblGrid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lastRenderedPageBreak/>
              <w:t>备注</w:t>
            </w:r>
          </w:p>
        </w:tc>
        <w:tc>
          <w:tcPr>
            <w:tcW w:w="941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482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sz="6" w:space="0" w:color="auto"/>
            </w:tcBorders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政治考察意见</w:t>
            </w:r>
          </w:p>
        </w:tc>
        <w:tc>
          <w:tcPr>
            <w:tcW w:w="941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1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政治考察意见：</w:t>
            </w:r>
            <w:r w:rsidRPr="001C7812">
              <w:rPr>
                <w:rFonts w:ascii="黑体" w:eastAsia="黑体" w:hAnsi="黑体" w:cs="黑体" w:hint="eastAsia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政治考察实施机关负责同志（签名）：</w:t>
            </w:r>
          </w:p>
        </w:tc>
      </w:tr>
      <w:tr w:rsidR="00787F4D" w:rsidRPr="007F2EFB" w:rsidTr="00787F4D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政治考察实施人员（签名）：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政治考察实施机关（签章）：</w:t>
            </w:r>
          </w:p>
        </w:tc>
      </w:tr>
      <w:tr w:rsidR="00787F4D" w:rsidRPr="007F2EFB" w:rsidTr="00787F4D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397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 xml:space="preserve">年    月    日 </w:t>
            </w:r>
          </w:p>
        </w:tc>
      </w:tr>
      <w:tr w:rsidR="00787F4D" w:rsidRPr="007F2EFB" w:rsidTr="00787F4D">
        <w:trPr>
          <w:cantSplit/>
          <w:trHeight w:val="227"/>
          <w:jc w:val="center"/>
        </w:trPr>
        <w:tc>
          <w:tcPr>
            <w:tcW w:w="680" w:type="dxa"/>
            <w:vMerge/>
            <w:vAlign w:val="bottom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1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787F4D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政治考察审核意见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1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787F4D" w:rsidRPr="001C7812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政治考察审核意见：</w:t>
            </w:r>
            <w:r w:rsidRPr="001C7812">
              <w:rPr>
                <w:rFonts w:ascii="黑体" w:eastAsia="黑体" w:hAnsi="黑体" w:cs="黑体" w:hint="eastAsia"/>
                <w:sz w:val="22"/>
                <w:szCs w:val="22"/>
              </w:rPr>
              <w:t xml:space="preserve">  □ 合格    □ 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政治考察审核机关负责同志（签名）：</w:t>
            </w:r>
          </w:p>
        </w:tc>
      </w:tr>
      <w:tr w:rsidR="00787F4D" w:rsidRPr="007F2EFB" w:rsidTr="00651B1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787F4D" w:rsidRPr="001C7812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787F4D" w:rsidRPr="001C7812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center"/>
              <w:rPr>
                <w:rFonts w:ascii="仿宋_GB2312" w:eastAsia="仿宋_GB2312" w:hAnsi="等线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787F4D" w:rsidRPr="001C7812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政治考察审核人员（签名）：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政治考察审核机关（签章）：</w:t>
            </w:r>
          </w:p>
        </w:tc>
      </w:tr>
      <w:tr w:rsidR="00787F4D" w:rsidRPr="007F2EFB" w:rsidTr="00651B1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787F4D" w:rsidRPr="001C7812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787F4D" w:rsidRPr="001C7812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787F4D" w:rsidRPr="001C7812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 xml:space="preserve">年    月    日 </w:t>
            </w:r>
          </w:p>
        </w:tc>
      </w:tr>
      <w:tr w:rsidR="00787F4D" w:rsidRPr="007F2EFB" w:rsidTr="00651B17">
        <w:trPr>
          <w:cantSplit/>
          <w:trHeight w:val="227"/>
          <w:jc w:val="center"/>
        </w:trPr>
        <w:tc>
          <w:tcPr>
            <w:tcW w:w="680" w:type="dxa"/>
            <w:vMerge/>
            <w:vAlign w:val="center"/>
          </w:tcPr>
          <w:p w:rsidR="00787F4D" w:rsidRPr="001C7812" w:rsidRDefault="00787F4D" w:rsidP="00651B17">
            <w:pPr>
              <w:widowControl w:val="0"/>
              <w:adjustRightInd w:val="0"/>
              <w:spacing w:line="3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1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787F4D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787F4D" w:rsidRPr="001C7812" w:rsidRDefault="00787F4D" w:rsidP="00787F4D"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  <w:r w:rsidRPr="009511B9">
              <w:rPr>
                <w:rFonts w:ascii="Times New Roman" w:eastAsia="黑体" w:hAnsi="Times New Roman" w:hint="eastAsia"/>
                <w:spacing w:val="30"/>
                <w:sz w:val="22"/>
                <w:szCs w:val="22"/>
              </w:rPr>
              <w:t>政治考察结论</w:t>
            </w:r>
          </w:p>
        </w:tc>
        <w:tc>
          <w:tcPr>
            <w:tcW w:w="941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1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787F4D" w:rsidRPr="001C7812" w:rsidRDefault="00787F4D" w:rsidP="00651B17">
            <w:pPr>
              <w:widowControl w:val="0"/>
              <w:adjustRightInd w:val="0"/>
              <w:spacing w:line="400" w:lineRule="exact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政治考察结论：</w:t>
            </w:r>
            <w:r w:rsidRPr="001C7812">
              <w:rPr>
                <w:rFonts w:ascii="黑体" w:eastAsia="黑体" w:hAnsi="黑体" w:cs="黑体" w:hint="eastAsia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trHeight w:val="397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trHeight w:val="397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仿宋_GB2312" w:eastAsia="仿宋_GB2312" w:hAnsi="等线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787F4D" w:rsidRPr="007F2EFB" w:rsidTr="00651B17">
        <w:trPr>
          <w:trHeight w:val="397"/>
          <w:jc w:val="center"/>
        </w:trPr>
        <w:tc>
          <w:tcPr>
            <w:tcW w:w="680" w:type="dxa"/>
            <w:vMerge/>
          </w:tcPr>
          <w:p w:rsidR="00787F4D" w:rsidRPr="001C7812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787F4D" w:rsidRPr="001C7812" w:rsidRDefault="00787F4D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负责同志（签名）：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787F4D" w:rsidRPr="001C7812" w:rsidRDefault="00807C1B" w:rsidP="00807C1B">
            <w:pPr>
              <w:widowControl w:val="0"/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省级公安机关政治工作部门（签章）：</w:t>
            </w:r>
          </w:p>
        </w:tc>
      </w:tr>
      <w:tr w:rsidR="00807C1B" w:rsidRPr="007F2EFB" w:rsidTr="00651B17">
        <w:trPr>
          <w:trHeight w:val="397"/>
          <w:jc w:val="center"/>
        </w:trPr>
        <w:tc>
          <w:tcPr>
            <w:tcW w:w="680" w:type="dxa"/>
            <w:vMerge/>
          </w:tcPr>
          <w:p w:rsidR="00807C1B" w:rsidRPr="001C7812" w:rsidRDefault="00807C1B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807C1B" w:rsidRPr="001C7812" w:rsidRDefault="00807C1B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807C1B" w:rsidRPr="001C7812" w:rsidRDefault="00807C1B" w:rsidP="00651B17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807C1B" w:rsidRPr="007F2EFB" w:rsidTr="00651B17">
        <w:trPr>
          <w:trHeight w:val="397"/>
          <w:jc w:val="center"/>
        </w:trPr>
        <w:tc>
          <w:tcPr>
            <w:tcW w:w="680" w:type="dxa"/>
            <w:vMerge/>
          </w:tcPr>
          <w:p w:rsidR="00807C1B" w:rsidRPr="001C7812" w:rsidRDefault="00807C1B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807C1B" w:rsidRPr="001C7812" w:rsidRDefault="00807C1B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807C1B" w:rsidRPr="001C7812" w:rsidRDefault="00807C1B" w:rsidP="00651B17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807C1B" w:rsidRPr="007F2EFB" w:rsidTr="00651B17">
        <w:trPr>
          <w:trHeight w:val="397"/>
          <w:jc w:val="center"/>
        </w:trPr>
        <w:tc>
          <w:tcPr>
            <w:tcW w:w="680" w:type="dxa"/>
            <w:vMerge/>
          </w:tcPr>
          <w:p w:rsidR="00807C1B" w:rsidRPr="001C7812" w:rsidRDefault="00807C1B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 w:rsidR="00807C1B" w:rsidRPr="001C7812" w:rsidRDefault="00807C1B" w:rsidP="00651B17">
            <w:pPr>
              <w:widowControl w:val="0"/>
              <w:spacing w:line="300" w:lineRule="exact"/>
              <w:jc w:val="both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:rsidR="00807C1B" w:rsidRPr="001C7812" w:rsidRDefault="00807C1B" w:rsidP="00651B17">
            <w:pPr>
              <w:widowControl w:val="0"/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  <w:r w:rsidRPr="001C7812">
              <w:rPr>
                <w:rFonts w:ascii="黑体" w:eastAsia="黑体" w:hAnsi="黑体" w:hint="eastAsia"/>
                <w:sz w:val="22"/>
                <w:szCs w:val="22"/>
              </w:rPr>
              <w:t>年</w:t>
            </w:r>
            <w:r w:rsidRPr="001C7812">
              <w:rPr>
                <w:rFonts w:ascii="黑体" w:eastAsia="黑体" w:hAnsi="黑体"/>
                <w:sz w:val="22"/>
                <w:szCs w:val="22"/>
              </w:rPr>
              <w:t xml:space="preserve">    月    日  </w:t>
            </w:r>
          </w:p>
        </w:tc>
      </w:tr>
      <w:tr w:rsidR="00787F4D" w:rsidRPr="007F2EFB" w:rsidTr="00651B17">
        <w:trPr>
          <w:trHeight w:val="227"/>
          <w:jc w:val="center"/>
        </w:trPr>
        <w:tc>
          <w:tcPr>
            <w:tcW w:w="680" w:type="dxa"/>
            <w:vMerge/>
          </w:tcPr>
          <w:p w:rsidR="00787F4D" w:rsidRPr="001C7812" w:rsidRDefault="00787F4D" w:rsidP="00651B17">
            <w:pPr>
              <w:widowControl w:val="0"/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787F4D" w:rsidRPr="001C7812" w:rsidRDefault="00787F4D" w:rsidP="00651B17">
            <w:pPr>
              <w:widowControl w:val="0"/>
              <w:wordWrap w:val="0"/>
              <w:spacing w:line="100" w:lineRule="exact"/>
              <w:jc w:val="right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7F6916" w:rsidRPr="00BF164C" w:rsidRDefault="00787F4D" w:rsidP="000B0CC5">
      <w:pPr>
        <w:widowControl w:val="0"/>
        <w:spacing w:beforeLines="25" w:line="300" w:lineRule="exact"/>
        <w:rPr>
          <w:rFonts w:ascii="仿宋_GB2312" w:eastAsia="仿宋_GB2312" w:hAnsi="仿宋_GB2312" w:cs="仿宋_GB2312"/>
          <w:kern w:val="2"/>
          <w:sz w:val="22"/>
          <w:szCs w:val="22"/>
        </w:rPr>
        <w:sectPr w:rsidR="007F6916" w:rsidRPr="00BF164C" w:rsidSect="00651B17">
          <w:headerReference w:type="default" r:id="rId8"/>
          <w:footerReference w:type="default" r:id="rId9"/>
          <w:pgSz w:w="11906" w:h="16838"/>
          <w:pgMar w:top="1304" w:right="964" w:bottom="1304" w:left="964" w:header="851" w:footer="851" w:gutter="0"/>
          <w:cols w:space="425"/>
          <w:docGrid w:type="linesAndChars" w:linePitch="579" w:charSpace="-15"/>
        </w:sectPr>
      </w:pPr>
      <w:r w:rsidRPr="001C7812">
        <w:rPr>
          <w:rFonts w:ascii="黑体" w:eastAsia="黑体" w:hAnsi="黑体" w:hint="eastAsia"/>
          <w:kern w:val="2"/>
          <w:sz w:val="22"/>
          <w:szCs w:val="22"/>
        </w:rPr>
        <w:t>附：相关证明材料。</w:t>
      </w:r>
    </w:p>
    <w:p w:rsidR="00877D0F" w:rsidRPr="00AE4B50" w:rsidRDefault="00877D0F" w:rsidP="00E13B97">
      <w:pPr>
        <w:widowControl w:val="0"/>
        <w:adjustRightInd w:val="0"/>
        <w:spacing w:line="60" w:lineRule="exact"/>
        <w:jc w:val="both"/>
        <w:rPr>
          <w:rFonts w:ascii="Times New Roman" w:eastAsia="黑体" w:hAnsi="Times New Roman"/>
          <w:sz w:val="32"/>
          <w:szCs w:val="32"/>
        </w:rPr>
      </w:pPr>
    </w:p>
    <w:sectPr w:rsidR="00877D0F" w:rsidRPr="00AE4B50" w:rsidSect="00BF164C">
      <w:pgSz w:w="11906" w:h="16838"/>
      <w:pgMar w:top="1304" w:right="964" w:bottom="1304" w:left="964" w:header="850" w:footer="851" w:gutter="0"/>
      <w:cols w:space="425"/>
      <w:docGrid w:type="linesAndChars" w:linePitch="579" w:charSpace="-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B9" w:rsidRDefault="005879B9">
      <w:r>
        <w:separator/>
      </w:r>
    </w:p>
  </w:endnote>
  <w:endnote w:type="continuationSeparator" w:id="1">
    <w:p w:rsidR="005879B9" w:rsidRDefault="0058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17" w:rsidRPr="005D5B0D" w:rsidRDefault="00651B17">
    <w:pPr>
      <w:pStyle w:val="a5"/>
      <w:ind w:right="360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B9" w:rsidRDefault="005879B9">
      <w:r>
        <w:separator/>
      </w:r>
    </w:p>
  </w:footnote>
  <w:footnote w:type="continuationSeparator" w:id="1">
    <w:p w:rsidR="005879B9" w:rsidRDefault="00587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17" w:rsidRDefault="00651B17">
    <w:pPr>
      <w:pStyle w:val="a6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579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5D6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40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0CC5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69C3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0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6FCA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63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4D9A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0D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612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5F0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1EB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9B9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B17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7C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6EB1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A7C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3DA5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3FB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87F4D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6916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C1B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88C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77D0F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AD0"/>
    <w:rsid w:val="00892C2F"/>
    <w:rsid w:val="00892EB2"/>
    <w:rsid w:val="008941D6"/>
    <w:rsid w:val="008948D3"/>
    <w:rsid w:val="008955D8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380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458C"/>
    <w:rsid w:val="008F4ABF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22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939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345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164C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0EB7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3B97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8C0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55E5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89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1EFE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15F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1FB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0" w:unhideWhenUsed="0" w:qFormat="1"/>
    <w:lsdException w:name="footer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B7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0E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0E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0E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0E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0E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0E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0EB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0E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0E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DC0EB7"/>
    <w:pPr>
      <w:ind w:leftChars="2500" w:left="100"/>
    </w:pPr>
  </w:style>
  <w:style w:type="paragraph" w:styleId="a4">
    <w:name w:val="Balloon Text"/>
    <w:basedOn w:val="a"/>
    <w:semiHidden/>
    <w:qFormat/>
    <w:rsid w:val="00DC0EB7"/>
    <w:rPr>
      <w:sz w:val="18"/>
      <w:szCs w:val="18"/>
    </w:rPr>
  </w:style>
  <w:style w:type="paragraph" w:styleId="a5">
    <w:name w:val="footer"/>
    <w:basedOn w:val="a"/>
    <w:qFormat/>
    <w:rsid w:val="00DC0E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DC0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"/>
    <w:uiPriority w:val="11"/>
    <w:qFormat/>
    <w:rsid w:val="00DC0E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Char0"/>
    <w:uiPriority w:val="10"/>
    <w:qFormat/>
    <w:rsid w:val="00DC0E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9">
    <w:name w:val="Table Grid"/>
    <w:basedOn w:val="a1"/>
    <w:uiPriority w:val="39"/>
    <w:qFormat/>
    <w:rsid w:val="00DC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C0EB7"/>
    <w:rPr>
      <w:b/>
      <w:bCs/>
    </w:rPr>
  </w:style>
  <w:style w:type="character" w:styleId="ab">
    <w:name w:val="page number"/>
    <w:basedOn w:val="a0"/>
    <w:qFormat/>
    <w:rsid w:val="00DC0EB7"/>
  </w:style>
  <w:style w:type="character" w:styleId="ac">
    <w:name w:val="Emphasis"/>
    <w:basedOn w:val="a0"/>
    <w:uiPriority w:val="20"/>
    <w:qFormat/>
    <w:rsid w:val="00DC0EB7"/>
    <w:rPr>
      <w:rFonts w:asciiTheme="minorHAnsi" w:hAnsiTheme="minorHAnsi"/>
      <w:b/>
      <w:i/>
      <w:iCs/>
    </w:rPr>
  </w:style>
  <w:style w:type="paragraph" w:customStyle="1" w:styleId="Char1">
    <w:name w:val="Char"/>
    <w:basedOn w:val="a"/>
    <w:qFormat/>
    <w:rsid w:val="00DC0EB7"/>
    <w:pPr>
      <w:tabs>
        <w:tab w:val="left" w:pos="360"/>
      </w:tabs>
    </w:pPr>
    <w:rPr>
      <w:rFonts w:eastAsia="宋体"/>
    </w:rPr>
  </w:style>
  <w:style w:type="paragraph" w:customStyle="1" w:styleId="10">
    <w:name w:val="列出段落1"/>
    <w:basedOn w:val="a"/>
    <w:uiPriority w:val="34"/>
    <w:qFormat/>
    <w:rsid w:val="00DC0EB7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DC0EB7"/>
    <w:pPr>
      <w:ind w:firstLineChars="200" w:firstLine="420"/>
    </w:pPr>
  </w:style>
  <w:style w:type="table" w:customStyle="1" w:styleId="11">
    <w:name w:val="网格型1"/>
    <w:basedOn w:val="a1"/>
    <w:uiPriority w:val="39"/>
    <w:qFormat/>
    <w:rsid w:val="00DC0EB7"/>
    <w:rPr>
      <w:rFonts w:ascii="Calibri" w:hAnsi="Calibri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DC0E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DC0E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sid w:val="00DC0E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sid w:val="00DC0EB7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DC0EB7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sid w:val="00DC0EB7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sid w:val="00DC0EB7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DC0EB7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DC0EB7"/>
    <w:rPr>
      <w:rFonts w:asciiTheme="majorHAnsi" w:eastAsiaTheme="majorEastAsia" w:hAnsiTheme="majorHAnsi"/>
    </w:rPr>
  </w:style>
  <w:style w:type="character" w:customStyle="1" w:styleId="Char0">
    <w:name w:val="标题 Char"/>
    <w:basedOn w:val="a0"/>
    <w:link w:val="a8"/>
    <w:uiPriority w:val="10"/>
    <w:qFormat/>
    <w:rsid w:val="00DC0EB7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7"/>
    <w:uiPriority w:val="11"/>
    <w:rsid w:val="00DC0EB7"/>
    <w:rPr>
      <w:rFonts w:asciiTheme="majorHAnsi" w:eastAsiaTheme="majorEastAsia" w:hAnsiTheme="majorHAnsi"/>
      <w:sz w:val="24"/>
      <w:szCs w:val="24"/>
    </w:rPr>
  </w:style>
  <w:style w:type="paragraph" w:styleId="ad">
    <w:name w:val="No Spacing"/>
    <w:basedOn w:val="a"/>
    <w:uiPriority w:val="1"/>
    <w:qFormat/>
    <w:rsid w:val="00DC0EB7"/>
    <w:rPr>
      <w:szCs w:val="32"/>
    </w:rPr>
  </w:style>
  <w:style w:type="paragraph" w:styleId="ae">
    <w:name w:val="List Paragraph"/>
    <w:basedOn w:val="a"/>
    <w:uiPriority w:val="34"/>
    <w:qFormat/>
    <w:rsid w:val="00DC0EB7"/>
    <w:pPr>
      <w:ind w:left="720"/>
      <w:contextualSpacing/>
    </w:pPr>
  </w:style>
  <w:style w:type="paragraph" w:styleId="af">
    <w:name w:val="Quote"/>
    <w:basedOn w:val="a"/>
    <w:next w:val="a"/>
    <w:link w:val="Char2"/>
    <w:uiPriority w:val="29"/>
    <w:qFormat/>
    <w:rsid w:val="00DC0EB7"/>
    <w:rPr>
      <w:i/>
    </w:rPr>
  </w:style>
  <w:style w:type="character" w:customStyle="1" w:styleId="Char2">
    <w:name w:val="引用 Char"/>
    <w:basedOn w:val="a0"/>
    <w:link w:val="af"/>
    <w:uiPriority w:val="29"/>
    <w:qFormat/>
    <w:rsid w:val="00DC0EB7"/>
    <w:rPr>
      <w:i/>
      <w:sz w:val="24"/>
      <w:szCs w:val="24"/>
    </w:rPr>
  </w:style>
  <w:style w:type="paragraph" w:styleId="af0">
    <w:name w:val="Intense Quote"/>
    <w:basedOn w:val="a"/>
    <w:next w:val="a"/>
    <w:link w:val="Char3"/>
    <w:uiPriority w:val="30"/>
    <w:qFormat/>
    <w:rsid w:val="00DC0EB7"/>
    <w:pPr>
      <w:ind w:left="720" w:right="720"/>
    </w:pPr>
    <w:rPr>
      <w:b/>
      <w:i/>
      <w:szCs w:val="22"/>
    </w:rPr>
  </w:style>
  <w:style w:type="character" w:customStyle="1" w:styleId="Char3">
    <w:name w:val="明显引用 Char"/>
    <w:basedOn w:val="a0"/>
    <w:link w:val="af0"/>
    <w:uiPriority w:val="30"/>
    <w:rsid w:val="00DC0EB7"/>
    <w:rPr>
      <w:b/>
      <w:i/>
      <w:sz w:val="24"/>
    </w:rPr>
  </w:style>
  <w:style w:type="character" w:customStyle="1" w:styleId="12">
    <w:name w:val="不明显强调1"/>
    <w:uiPriority w:val="19"/>
    <w:qFormat/>
    <w:rsid w:val="00DC0EB7"/>
    <w:rPr>
      <w:i/>
      <w:color w:val="5A5A5A" w:themeColor="text1" w:themeTint="A5"/>
    </w:rPr>
  </w:style>
  <w:style w:type="character" w:customStyle="1" w:styleId="13">
    <w:name w:val="明显强调1"/>
    <w:basedOn w:val="a0"/>
    <w:uiPriority w:val="21"/>
    <w:qFormat/>
    <w:rsid w:val="00DC0EB7"/>
    <w:rPr>
      <w:b/>
      <w:i/>
      <w:sz w:val="24"/>
      <w:szCs w:val="24"/>
      <w:u w:val="single"/>
    </w:rPr>
  </w:style>
  <w:style w:type="character" w:customStyle="1" w:styleId="14">
    <w:name w:val="不明显参考1"/>
    <w:basedOn w:val="a0"/>
    <w:uiPriority w:val="31"/>
    <w:qFormat/>
    <w:rsid w:val="00DC0EB7"/>
    <w:rPr>
      <w:sz w:val="24"/>
      <w:szCs w:val="24"/>
      <w:u w:val="single"/>
    </w:rPr>
  </w:style>
  <w:style w:type="character" w:customStyle="1" w:styleId="15">
    <w:name w:val="明显参考1"/>
    <w:basedOn w:val="a0"/>
    <w:uiPriority w:val="32"/>
    <w:qFormat/>
    <w:rsid w:val="00DC0EB7"/>
    <w:rPr>
      <w:b/>
      <w:sz w:val="24"/>
      <w:u w:val="single"/>
    </w:rPr>
  </w:style>
  <w:style w:type="character" w:customStyle="1" w:styleId="16">
    <w:name w:val="书籍标题1"/>
    <w:basedOn w:val="a0"/>
    <w:uiPriority w:val="33"/>
    <w:qFormat/>
    <w:rsid w:val="00DC0EB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DC0EB7"/>
    <w:pPr>
      <w:outlineLvl w:val="9"/>
    </w:pPr>
  </w:style>
  <w:style w:type="table" w:customStyle="1" w:styleId="21">
    <w:name w:val="网格型2"/>
    <w:basedOn w:val="a1"/>
    <w:uiPriority w:val="39"/>
    <w:qFormat/>
    <w:rsid w:val="00DC0EB7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1"/>
    <w:uiPriority w:val="39"/>
    <w:qFormat/>
    <w:rsid w:val="00DC0EB7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basedOn w:val="a1"/>
    <w:uiPriority w:val="39"/>
    <w:qFormat/>
    <w:rsid w:val="00DC0EB7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5"/>
    <w:basedOn w:val="a1"/>
    <w:uiPriority w:val="39"/>
    <w:qFormat/>
    <w:rsid w:val="00DC0EB7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4"/>
    <w:basedOn w:val="a1"/>
    <w:uiPriority w:val="39"/>
    <w:qFormat/>
    <w:rsid w:val="002221DD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1"/>
    <w:basedOn w:val="a1"/>
    <w:uiPriority w:val="39"/>
    <w:qFormat/>
    <w:rsid w:val="002221DD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4050D-DD50-4B93-96CC-80DE02E2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5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公安普通高等学校招生工作暂行办法（修订稿）</dc:title>
  <dc:creator>Lenovo</dc:creator>
  <cp:lastModifiedBy>AutoBVT</cp:lastModifiedBy>
  <cp:revision>1150</cp:revision>
  <cp:lastPrinted>2023-05-17T11:40:00Z</cp:lastPrinted>
  <dcterms:created xsi:type="dcterms:W3CDTF">2020-10-21T03:16:00Z</dcterms:created>
  <dcterms:modified xsi:type="dcterms:W3CDTF">2023-06-12T14:05:00Z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